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3" w:rsidRDefault="00864CF3">
      <w:pPr>
        <w:suppressAutoHyphens w:val="0"/>
        <w:rPr>
          <w:b/>
          <w:color w:val="000000"/>
          <w:szCs w:val="28"/>
        </w:rPr>
      </w:pPr>
    </w:p>
    <w:p w:rsidR="00864CF3" w:rsidRDefault="00B22ED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Сведения</w:t>
      </w:r>
    </w:p>
    <w:p w:rsidR="00864CF3" w:rsidRDefault="00B22ED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мобильном приложении «МЧС России» </w:t>
      </w:r>
    </w:p>
    <w:p w:rsidR="00864CF3" w:rsidRDefault="00864CF3">
      <w:pPr>
        <w:jc w:val="center"/>
        <w:rPr>
          <w:b/>
          <w:color w:val="000000"/>
          <w:szCs w:val="28"/>
        </w:rPr>
      </w:pP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успешно работает на операционных системах мобильных устройств </w:t>
      </w:r>
      <w:proofErr w:type="spellStart"/>
      <w:r>
        <w:rPr>
          <w:color w:val="000000"/>
          <w:szCs w:val="28"/>
        </w:rPr>
        <w:t>iOS</w:t>
      </w:r>
      <w:proofErr w:type="spellEnd"/>
      <w:r>
        <w:rPr>
          <w:color w:val="000000"/>
          <w:szCs w:val="28"/>
        </w:rPr>
        <w:t xml:space="preserve"> и </w:t>
      </w:r>
      <w:proofErr w:type="spellStart"/>
      <w:r>
        <w:rPr>
          <w:color w:val="000000"/>
          <w:szCs w:val="28"/>
        </w:rPr>
        <w:t>Android</w:t>
      </w:r>
      <w:proofErr w:type="spellEnd"/>
      <w:r>
        <w:rPr>
          <w:color w:val="000000"/>
          <w:szCs w:val="28"/>
        </w:rPr>
        <w:t>, доступно для бесплатного скачивания в онлайн-магазин</w:t>
      </w:r>
      <w:r>
        <w:rPr>
          <w:color w:val="000000"/>
          <w:szCs w:val="28"/>
        </w:rPr>
        <w:t xml:space="preserve">ах:  </w:t>
      </w:r>
      <w:r>
        <w:rPr>
          <w:color w:val="000000"/>
          <w:szCs w:val="28"/>
          <w:lang w:val="en-US"/>
        </w:rPr>
        <w:t>Google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Play</w:t>
      </w:r>
      <w:r>
        <w:rPr>
          <w:color w:val="000000"/>
          <w:szCs w:val="28"/>
        </w:rPr>
        <w:t xml:space="preserve"> </w:t>
      </w:r>
      <w:hyperlink r:id="rId5" w:tgtFrame="_blank" w:history="1"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https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://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play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.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google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.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com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store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apps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details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?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id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=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io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.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citizens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.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security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&amp;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hl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=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App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Store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.</w:t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https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://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apps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.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apple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.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com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app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/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  <w:lang w:val="en-US"/>
          </w:rPr>
          <w:t>id</w:t>
        </w:r>
        <w:r>
          <w:rPr>
            <w:rStyle w:val="ad"/>
            <w:rFonts w:ascii="Arial" w:hAnsi="Arial" w:cs="Arial"/>
            <w:color w:val="315EFB"/>
            <w:sz w:val="23"/>
            <w:szCs w:val="23"/>
            <w:shd w:val="clear" w:color="auto" w:fill="FFFFFF"/>
          </w:rPr>
          <w:t>1530044766</w:t>
        </w:r>
      </w:hyperlink>
    </w:p>
    <w:p w:rsidR="00864CF3" w:rsidRDefault="00864CF3">
      <w:pPr>
        <w:ind w:firstLine="709"/>
        <w:jc w:val="both"/>
        <w:rPr>
          <w:color w:val="000000"/>
          <w:szCs w:val="28"/>
        </w:rPr>
      </w:pP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поможет сориентироваться и </w:t>
      </w:r>
      <w:r>
        <w:rPr>
          <w:color w:val="000000"/>
          <w:szCs w:val="28"/>
        </w:rPr>
        <w:t>мгновенно найти информацию о действиях при чрезвычайной ситуации и будет полезно как в быту, так и на отдыхе.</w:t>
      </w: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приложении пользователю доступен вызов службы спасения, а также определение </w:t>
      </w:r>
      <w:proofErr w:type="spellStart"/>
      <w:r>
        <w:rPr>
          <w:color w:val="000000"/>
          <w:szCs w:val="28"/>
        </w:rPr>
        <w:t>геолокации</w:t>
      </w:r>
      <w:proofErr w:type="spellEnd"/>
      <w:r>
        <w:rPr>
          <w:color w:val="000000"/>
          <w:szCs w:val="28"/>
        </w:rPr>
        <w:t xml:space="preserve">, которой он может поделиться в случае необходимости. Для </w:t>
      </w:r>
      <w:r>
        <w:rPr>
          <w:color w:val="000000"/>
          <w:szCs w:val="28"/>
        </w:rPr>
        <w:t>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включает в себя не только рубрики с полезной информацией, но и </w:t>
      </w:r>
      <w:proofErr w:type="spellStart"/>
      <w:r>
        <w:rPr>
          <w:color w:val="000000"/>
          <w:szCs w:val="28"/>
        </w:rPr>
        <w:t>интерактивы</w:t>
      </w:r>
      <w:proofErr w:type="spellEnd"/>
      <w:r>
        <w:rPr>
          <w:color w:val="000000"/>
          <w:szCs w:val="28"/>
        </w:rPr>
        <w:t>. В настоящее время разработано ше</w:t>
      </w:r>
      <w:r>
        <w:rPr>
          <w:color w:val="000000"/>
          <w:szCs w:val="28"/>
        </w:rPr>
        <w:t>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864CF3" w:rsidRDefault="00864CF3">
      <w:pPr>
        <w:ind w:firstLine="709"/>
        <w:jc w:val="both"/>
        <w:rPr>
          <w:color w:val="000000"/>
          <w:szCs w:val="28"/>
        </w:rPr>
      </w:pP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Так, в разделе «Что делать?» пользователю доступен порядок действий и правила поведения в экстренной ситуации с голосовым помощ</w:t>
      </w:r>
      <w:r>
        <w:rPr>
          <w:color w:val="000000"/>
          <w:szCs w:val="28"/>
        </w:rPr>
        <w:t>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</w:t>
      </w: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«Карта ри</w:t>
      </w:r>
      <w:r>
        <w:rPr>
          <w:color w:val="000000"/>
          <w:szCs w:val="28"/>
        </w:rPr>
        <w:t>сков» содержит ежедневный оперативный прогноз о возможных угрозах природного характера.</w:t>
      </w:r>
    </w:p>
    <w:p w:rsidR="00864CF3" w:rsidRDefault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</w:t>
      </w:r>
      <w:r>
        <w:rPr>
          <w:color w:val="000000"/>
          <w:szCs w:val="28"/>
        </w:rPr>
        <w:t>м ЧС, а также различные тесты, позволяющие проверить знания о действиях при ЧС.</w:t>
      </w:r>
    </w:p>
    <w:p w:rsidR="00864CF3" w:rsidRDefault="00B22ED9" w:rsidP="00B22ED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перспективе в приложении будут реализованы новостная лента и </w:t>
      </w:r>
      <w:bookmarkStart w:id="0" w:name="_GoBack"/>
      <w:bookmarkEnd w:id="0"/>
      <w:r>
        <w:rPr>
          <w:color w:val="000000"/>
          <w:szCs w:val="28"/>
        </w:rPr>
        <w:t>онлайн-информирование о неблагоприятных погодных явлениях, в том числе штормовых предупреждениях. Кроме того, доб</w:t>
      </w:r>
      <w:r>
        <w:rPr>
          <w:color w:val="000000"/>
          <w:szCs w:val="28"/>
        </w:rPr>
        <w:t xml:space="preserve">авится функционал по регистрации туристских </w:t>
      </w:r>
    </w:p>
    <w:p w:rsidR="00864CF3" w:rsidRDefault="00864CF3">
      <w:pPr>
        <w:ind w:firstLine="709"/>
        <w:rPr>
          <w:color w:val="000000"/>
          <w:szCs w:val="28"/>
        </w:rPr>
      </w:pPr>
    </w:p>
    <w:p w:rsidR="00864CF3" w:rsidRDefault="00B22ED9">
      <w:pPr>
        <w:ind w:firstLine="709"/>
        <w:jc w:val="right"/>
        <w:rPr>
          <w:color w:val="000000"/>
          <w:szCs w:val="28"/>
        </w:rPr>
      </w:pPr>
      <w:r>
        <w:rPr>
          <w:rFonts w:ascii="GOSTUI2;sans-serif" w:hAnsi="GOSTUI2;sans-serif"/>
          <w:b/>
          <w:bCs/>
          <w:color w:val="3B4256"/>
          <w:sz w:val="26"/>
        </w:rPr>
        <w:t xml:space="preserve">ОНДПР по </w:t>
      </w:r>
      <w:proofErr w:type="spellStart"/>
      <w:r>
        <w:rPr>
          <w:rFonts w:ascii="GOSTUI2;sans-serif" w:hAnsi="GOSTUI2;sans-serif"/>
          <w:b/>
          <w:bCs/>
          <w:color w:val="3B4256"/>
          <w:sz w:val="26"/>
        </w:rPr>
        <w:t>Почепскому</w:t>
      </w:r>
      <w:proofErr w:type="spellEnd"/>
      <w:r>
        <w:rPr>
          <w:rFonts w:ascii="GOSTUI2;sans-serif" w:hAnsi="GOSTUI2;sans-serif"/>
          <w:b/>
          <w:bCs/>
          <w:color w:val="3B4256"/>
          <w:sz w:val="26"/>
        </w:rPr>
        <w:t xml:space="preserve"> району</w:t>
      </w:r>
    </w:p>
    <w:sectPr w:rsidR="00864CF3">
      <w:pgSz w:w="11906" w:h="16838"/>
      <w:pgMar w:top="851" w:right="991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GOSTUI2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F3"/>
    <w:rsid w:val="00864CF3"/>
    <w:rsid w:val="00B2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A5DF"/>
  <w15:docId w15:val="{A02BC559-97F0-42A5-9244-5EB0CCE9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A9"/>
    <w:rPr>
      <w:sz w:val="28"/>
      <w:lang w:eastAsia="zh-CN"/>
    </w:rPr>
  </w:style>
  <w:style w:type="paragraph" w:styleId="1">
    <w:name w:val="heading 1"/>
    <w:basedOn w:val="a"/>
    <w:next w:val="a"/>
    <w:qFormat/>
    <w:rsid w:val="000F0AA9"/>
    <w:pPr>
      <w:keepNext/>
      <w:tabs>
        <w:tab w:val="left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0F0AA9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F0AA9"/>
  </w:style>
  <w:style w:type="character" w:customStyle="1" w:styleId="WW8Num1z1">
    <w:name w:val="WW8Num1z1"/>
    <w:qFormat/>
    <w:rsid w:val="000F0AA9"/>
  </w:style>
  <w:style w:type="character" w:customStyle="1" w:styleId="WW8Num1z2">
    <w:name w:val="WW8Num1z2"/>
    <w:qFormat/>
    <w:rsid w:val="000F0AA9"/>
  </w:style>
  <w:style w:type="character" w:customStyle="1" w:styleId="WW8Num1z3">
    <w:name w:val="WW8Num1z3"/>
    <w:qFormat/>
    <w:rsid w:val="000F0AA9"/>
  </w:style>
  <w:style w:type="character" w:customStyle="1" w:styleId="WW8Num1z4">
    <w:name w:val="WW8Num1z4"/>
    <w:qFormat/>
    <w:rsid w:val="000F0AA9"/>
  </w:style>
  <w:style w:type="character" w:customStyle="1" w:styleId="WW8Num1z5">
    <w:name w:val="WW8Num1z5"/>
    <w:qFormat/>
    <w:rsid w:val="000F0AA9"/>
  </w:style>
  <w:style w:type="character" w:customStyle="1" w:styleId="WW8Num1z6">
    <w:name w:val="WW8Num1z6"/>
    <w:qFormat/>
    <w:rsid w:val="000F0AA9"/>
  </w:style>
  <w:style w:type="character" w:customStyle="1" w:styleId="WW8Num1z7">
    <w:name w:val="WW8Num1z7"/>
    <w:qFormat/>
    <w:rsid w:val="000F0AA9"/>
  </w:style>
  <w:style w:type="character" w:customStyle="1" w:styleId="WW8Num1z8">
    <w:name w:val="WW8Num1z8"/>
    <w:qFormat/>
    <w:rsid w:val="000F0AA9"/>
  </w:style>
  <w:style w:type="character" w:customStyle="1" w:styleId="WW8Num2z0">
    <w:name w:val="WW8Num2z0"/>
    <w:qFormat/>
    <w:rsid w:val="000F0AA9"/>
  </w:style>
  <w:style w:type="character" w:customStyle="1" w:styleId="WW8Num2z1">
    <w:name w:val="WW8Num2z1"/>
    <w:qFormat/>
    <w:rsid w:val="000F0AA9"/>
  </w:style>
  <w:style w:type="character" w:customStyle="1" w:styleId="WW8Num2z2">
    <w:name w:val="WW8Num2z2"/>
    <w:qFormat/>
    <w:rsid w:val="000F0AA9"/>
  </w:style>
  <w:style w:type="character" w:customStyle="1" w:styleId="WW8Num2z3">
    <w:name w:val="WW8Num2z3"/>
    <w:qFormat/>
    <w:rsid w:val="000F0AA9"/>
  </w:style>
  <w:style w:type="character" w:customStyle="1" w:styleId="WW8Num2z4">
    <w:name w:val="WW8Num2z4"/>
    <w:qFormat/>
    <w:rsid w:val="000F0AA9"/>
  </w:style>
  <w:style w:type="character" w:customStyle="1" w:styleId="WW8Num2z5">
    <w:name w:val="WW8Num2z5"/>
    <w:qFormat/>
    <w:rsid w:val="000F0AA9"/>
  </w:style>
  <w:style w:type="character" w:customStyle="1" w:styleId="WW8Num2z6">
    <w:name w:val="WW8Num2z6"/>
    <w:qFormat/>
    <w:rsid w:val="000F0AA9"/>
  </w:style>
  <w:style w:type="character" w:customStyle="1" w:styleId="WW8Num2z7">
    <w:name w:val="WW8Num2z7"/>
    <w:qFormat/>
    <w:rsid w:val="000F0AA9"/>
  </w:style>
  <w:style w:type="character" w:customStyle="1" w:styleId="WW8Num2z8">
    <w:name w:val="WW8Num2z8"/>
    <w:qFormat/>
    <w:rsid w:val="000F0AA9"/>
  </w:style>
  <w:style w:type="character" w:customStyle="1" w:styleId="Absatz-Standardschriftart">
    <w:name w:val="Absatz-Standardschriftart"/>
    <w:qFormat/>
    <w:rsid w:val="000F0AA9"/>
  </w:style>
  <w:style w:type="character" w:customStyle="1" w:styleId="WW-Absatz-Standardschriftart">
    <w:name w:val="WW-Absatz-Standardschriftart"/>
    <w:qFormat/>
    <w:rsid w:val="000F0AA9"/>
  </w:style>
  <w:style w:type="character" w:customStyle="1" w:styleId="WW-Absatz-Standardschriftart1">
    <w:name w:val="WW-Absatz-Standardschriftart1"/>
    <w:qFormat/>
    <w:rsid w:val="000F0AA9"/>
  </w:style>
  <w:style w:type="character" w:customStyle="1" w:styleId="WW-Absatz-Standardschriftart11">
    <w:name w:val="WW-Absatz-Standardschriftart11"/>
    <w:qFormat/>
    <w:rsid w:val="000F0AA9"/>
  </w:style>
  <w:style w:type="character" w:customStyle="1" w:styleId="WW-Absatz-Standardschriftart111">
    <w:name w:val="WW-Absatz-Standardschriftart111"/>
    <w:qFormat/>
    <w:rsid w:val="000F0AA9"/>
  </w:style>
  <w:style w:type="character" w:customStyle="1" w:styleId="WW-Absatz-Standardschriftart1111">
    <w:name w:val="WW-Absatz-Standardschriftart1111"/>
    <w:qFormat/>
    <w:rsid w:val="000F0AA9"/>
  </w:style>
  <w:style w:type="character" w:customStyle="1" w:styleId="WW-Absatz-Standardschriftart11111">
    <w:name w:val="WW-Absatz-Standardschriftart11111"/>
    <w:qFormat/>
    <w:rsid w:val="000F0AA9"/>
  </w:style>
  <w:style w:type="character" w:customStyle="1" w:styleId="WW-Absatz-Standardschriftart111111">
    <w:name w:val="WW-Absatz-Standardschriftart111111"/>
    <w:qFormat/>
    <w:rsid w:val="000F0AA9"/>
  </w:style>
  <w:style w:type="character" w:customStyle="1" w:styleId="WW-Absatz-Standardschriftart1111111">
    <w:name w:val="WW-Absatz-Standardschriftart1111111"/>
    <w:qFormat/>
    <w:rsid w:val="000F0AA9"/>
  </w:style>
  <w:style w:type="character" w:customStyle="1" w:styleId="WW-Absatz-Standardschriftart11111111">
    <w:name w:val="WW-Absatz-Standardschriftart11111111"/>
    <w:qFormat/>
    <w:rsid w:val="000F0AA9"/>
  </w:style>
  <w:style w:type="character" w:customStyle="1" w:styleId="WW-Absatz-Standardschriftart111111111">
    <w:name w:val="WW-Absatz-Standardschriftart111111111"/>
    <w:qFormat/>
    <w:rsid w:val="000F0AA9"/>
  </w:style>
  <w:style w:type="character" w:customStyle="1" w:styleId="WW-Absatz-Standardschriftart1111111111">
    <w:name w:val="WW-Absatz-Standardschriftart1111111111"/>
    <w:qFormat/>
    <w:rsid w:val="000F0AA9"/>
  </w:style>
  <w:style w:type="character" w:customStyle="1" w:styleId="WW-Absatz-Standardschriftart11111111111">
    <w:name w:val="WW-Absatz-Standardschriftart11111111111"/>
    <w:qFormat/>
    <w:rsid w:val="000F0AA9"/>
  </w:style>
  <w:style w:type="character" w:customStyle="1" w:styleId="WW-Absatz-Standardschriftart111111111111">
    <w:name w:val="WW-Absatz-Standardschriftart111111111111"/>
    <w:qFormat/>
    <w:rsid w:val="000F0AA9"/>
  </w:style>
  <w:style w:type="character" w:customStyle="1" w:styleId="WW-Absatz-Standardschriftart1111111111111">
    <w:name w:val="WW-Absatz-Standardschriftart1111111111111"/>
    <w:qFormat/>
    <w:rsid w:val="000F0AA9"/>
  </w:style>
  <w:style w:type="character" w:customStyle="1" w:styleId="WW-Absatz-Standardschriftart11111111111111">
    <w:name w:val="WW-Absatz-Standardschriftart11111111111111"/>
    <w:qFormat/>
    <w:rsid w:val="000F0AA9"/>
  </w:style>
  <w:style w:type="character" w:customStyle="1" w:styleId="WW-Absatz-Standardschriftart111111111111111">
    <w:name w:val="WW-Absatz-Standardschriftart111111111111111"/>
    <w:qFormat/>
    <w:rsid w:val="000F0AA9"/>
  </w:style>
  <w:style w:type="character" w:customStyle="1" w:styleId="WW-Absatz-Standardschriftart1111111111111111">
    <w:name w:val="WW-Absatz-Standardschriftart1111111111111111"/>
    <w:qFormat/>
    <w:rsid w:val="000F0AA9"/>
  </w:style>
  <w:style w:type="character" w:customStyle="1" w:styleId="WW-Absatz-Standardschriftart11111111111111111">
    <w:name w:val="WW-Absatz-Standardschriftart11111111111111111"/>
    <w:qFormat/>
    <w:rsid w:val="000F0AA9"/>
  </w:style>
  <w:style w:type="character" w:customStyle="1" w:styleId="WW-Absatz-Standardschriftart111111111111111111">
    <w:name w:val="WW-Absatz-Standardschriftart111111111111111111"/>
    <w:qFormat/>
    <w:rsid w:val="000F0AA9"/>
  </w:style>
  <w:style w:type="character" w:customStyle="1" w:styleId="WW-Absatz-Standardschriftart1111111111111111111">
    <w:name w:val="WW-Absatz-Standardschriftart1111111111111111111"/>
    <w:qFormat/>
    <w:rsid w:val="000F0AA9"/>
  </w:style>
  <w:style w:type="character" w:customStyle="1" w:styleId="WW-Absatz-Standardschriftart11111111111111111111">
    <w:name w:val="WW-Absatz-Standardschriftart11111111111111111111"/>
    <w:qFormat/>
    <w:rsid w:val="000F0AA9"/>
  </w:style>
  <w:style w:type="character" w:customStyle="1" w:styleId="WW-Absatz-Standardschriftart111111111111111111111">
    <w:name w:val="WW-Absatz-Standardschriftart111111111111111111111"/>
    <w:qFormat/>
    <w:rsid w:val="000F0AA9"/>
  </w:style>
  <w:style w:type="character" w:customStyle="1" w:styleId="WW-Absatz-Standardschriftart1111111111111111111111">
    <w:name w:val="WW-Absatz-Standardschriftart1111111111111111111111"/>
    <w:qFormat/>
    <w:rsid w:val="000F0AA9"/>
  </w:style>
  <w:style w:type="character" w:customStyle="1" w:styleId="WW-Absatz-Standardschriftart11111111111111111111111">
    <w:name w:val="WW-Absatz-Standardschriftart11111111111111111111111"/>
    <w:qFormat/>
    <w:rsid w:val="000F0AA9"/>
  </w:style>
  <w:style w:type="character" w:customStyle="1" w:styleId="WW8Num3z0">
    <w:name w:val="WW8Num3z0"/>
    <w:qFormat/>
    <w:rsid w:val="000F0AA9"/>
    <w:rPr>
      <w:rFonts w:ascii="Symbol" w:hAnsi="Symbol" w:cs="Symbol"/>
    </w:rPr>
  </w:style>
  <w:style w:type="character" w:customStyle="1" w:styleId="10">
    <w:name w:val="Основной шрифт абзаца1"/>
    <w:qFormat/>
    <w:rsid w:val="000F0AA9"/>
  </w:style>
  <w:style w:type="character" w:customStyle="1" w:styleId="a3">
    <w:name w:val="Текст выноски Знак"/>
    <w:basedOn w:val="a0"/>
    <w:uiPriority w:val="99"/>
    <w:semiHidden/>
    <w:qFormat/>
    <w:rsid w:val="00751E85"/>
    <w:rPr>
      <w:rFonts w:ascii="Tahoma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751E85"/>
    <w:rPr>
      <w:color w:val="0000FF" w:themeColor="hyperlink"/>
      <w:u w:val="single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EC2FA3"/>
    <w:rPr>
      <w:color w:val="800080" w:themeColor="followedHyperlink"/>
      <w:u w:val="single"/>
    </w:rPr>
  </w:style>
  <w:style w:type="character" w:customStyle="1" w:styleId="price">
    <w:name w:val="price"/>
    <w:basedOn w:val="a0"/>
    <w:qFormat/>
    <w:rsid w:val="002529A7"/>
  </w:style>
  <w:style w:type="character" w:customStyle="1" w:styleId="wmi-callto">
    <w:name w:val="wmi-callto"/>
    <w:basedOn w:val="a0"/>
    <w:qFormat/>
    <w:rsid w:val="002529A7"/>
  </w:style>
  <w:style w:type="paragraph" w:customStyle="1" w:styleId="11">
    <w:name w:val="Заголовок1"/>
    <w:basedOn w:val="a"/>
    <w:next w:val="a5"/>
    <w:qFormat/>
    <w:rsid w:val="000F0AA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rsid w:val="000F0AA9"/>
    <w:pPr>
      <w:spacing w:line="228" w:lineRule="auto"/>
    </w:pPr>
  </w:style>
  <w:style w:type="paragraph" w:styleId="a6">
    <w:name w:val="List"/>
    <w:basedOn w:val="a5"/>
    <w:rsid w:val="000F0AA9"/>
    <w:rPr>
      <w:rFonts w:cs="Mangal"/>
    </w:rPr>
  </w:style>
  <w:style w:type="paragraph" w:styleId="a7">
    <w:name w:val="caption"/>
    <w:basedOn w:val="a"/>
    <w:qFormat/>
    <w:rsid w:val="000F0A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Указатель1"/>
    <w:basedOn w:val="a"/>
    <w:qFormat/>
    <w:rsid w:val="000F0AA9"/>
    <w:pPr>
      <w:suppressLineNumbers/>
    </w:pPr>
    <w:rPr>
      <w:rFonts w:cs="Mangal"/>
    </w:rPr>
  </w:style>
  <w:style w:type="paragraph" w:customStyle="1" w:styleId="a9">
    <w:name w:val="Знак"/>
    <w:basedOn w:val="a"/>
    <w:qFormat/>
    <w:rsid w:val="000F0AA9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LO-Normal">
    <w:name w:val="LO-Normal"/>
    <w:qFormat/>
    <w:rsid w:val="000F0AA9"/>
    <w:rPr>
      <w:sz w:val="28"/>
      <w:lang w:eastAsia="zh-CN"/>
    </w:rPr>
  </w:style>
  <w:style w:type="paragraph" w:customStyle="1" w:styleId="110">
    <w:name w:val="Знак Знак1 Знак Знак Знак1 Знак"/>
    <w:basedOn w:val="a"/>
    <w:qFormat/>
    <w:rsid w:val="000F0AA9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21">
    <w:name w:val="Основной текст с отступом 21"/>
    <w:basedOn w:val="a"/>
    <w:qFormat/>
    <w:rsid w:val="000F0AA9"/>
    <w:pPr>
      <w:widowControl w:val="0"/>
      <w:ind w:firstLine="709"/>
      <w:jc w:val="both"/>
    </w:pPr>
    <w:rPr>
      <w:rFonts w:eastAsia="Lucida Sans Unicode"/>
      <w:kern w:val="2"/>
      <w:szCs w:val="24"/>
    </w:rPr>
  </w:style>
  <w:style w:type="paragraph" w:customStyle="1" w:styleId="aa">
    <w:name w:val="Содержимое таблицы"/>
    <w:basedOn w:val="a"/>
    <w:qFormat/>
    <w:rsid w:val="000F0AA9"/>
    <w:pPr>
      <w:suppressLineNumbers/>
    </w:pPr>
  </w:style>
  <w:style w:type="paragraph" w:customStyle="1" w:styleId="ab">
    <w:name w:val="Заголовок таблицы"/>
    <w:basedOn w:val="aa"/>
    <w:qFormat/>
    <w:rsid w:val="000F0AA9"/>
    <w:pPr>
      <w:jc w:val="center"/>
    </w:pPr>
    <w:rPr>
      <w:b/>
      <w:bCs/>
    </w:rPr>
  </w:style>
  <w:style w:type="paragraph" w:customStyle="1" w:styleId="22">
    <w:name w:val="Основной текст с отступом 22"/>
    <w:basedOn w:val="LO-Normal"/>
    <w:qFormat/>
    <w:rsid w:val="000F0AA9"/>
    <w:pPr>
      <w:widowControl w:val="0"/>
      <w:tabs>
        <w:tab w:val="left" w:pos="1134"/>
      </w:tabs>
      <w:ind w:firstLine="709"/>
      <w:jc w:val="both"/>
    </w:pPr>
    <w:rPr>
      <w:sz w:val="24"/>
    </w:rPr>
  </w:style>
  <w:style w:type="paragraph" w:styleId="ac">
    <w:name w:val="Balloon Text"/>
    <w:basedOn w:val="a"/>
    <w:uiPriority w:val="99"/>
    <w:semiHidden/>
    <w:unhideWhenUsed/>
    <w:qFormat/>
    <w:rsid w:val="00751E85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115FDA"/>
    <w:rPr>
      <w:sz w:val="28"/>
      <w:lang w:eastAsia="zh-CN"/>
    </w:rPr>
  </w:style>
  <w:style w:type="paragraph" w:customStyle="1" w:styleId="228bf8a64b8551e1msonormal">
    <w:name w:val="228bf8a64b8551e1msonormal"/>
    <w:basedOn w:val="a"/>
    <w:qFormat/>
    <w:rsid w:val="002529A7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623533f7ea2e5ae2msolistparagraph">
    <w:name w:val="623533f7ea2e5ae2msolistparagraph"/>
    <w:basedOn w:val="a"/>
    <w:qFormat/>
    <w:rsid w:val="002529A7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qFormat/>
    <w:rsid w:val="002529A7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qFormat/>
    <w:rsid w:val="002529A7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qFormat/>
    <w:rsid w:val="002529A7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2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app/id1530044766" TargetMode="External"/><Relationship Id="rId5" Type="http://schemas.openxmlformats.org/officeDocument/2006/relationships/hyperlink" Target="https://play.google.com/store/apps/details?id=io.citizens.security&amp;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0F3C-19F7-4B74-86C4-F6D3A919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МЧС России по Брянской области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zrgu</dc:creator>
  <dc:description/>
  <cp:lastModifiedBy>Пользователь</cp:lastModifiedBy>
  <cp:revision>2</cp:revision>
  <cp:lastPrinted>2020-03-30T18:28:00Z</cp:lastPrinted>
  <dcterms:created xsi:type="dcterms:W3CDTF">2024-12-12T13:26:00Z</dcterms:created>
  <dcterms:modified xsi:type="dcterms:W3CDTF">2024-12-12T13:26:00Z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Главное управление МЧС России по Брянской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